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E7806" w14:textId="27E0BF95" w:rsidR="009549A2" w:rsidRPr="00BE7CCE" w:rsidRDefault="00FE1B54" w:rsidP="00672C47">
      <w:pPr>
        <w:pStyle w:val="MDPI71References"/>
        <w:numPr>
          <w:ilvl w:val="0"/>
          <w:numId w:val="0"/>
        </w:numPr>
        <w:spacing w:line="360" w:lineRule="auto"/>
        <w:rPr>
          <w:rFonts w:ascii="Times New Roman" w:hAnsi="Times New Roman"/>
          <w:bCs/>
          <w:color w:val="auto"/>
          <w:sz w:val="21"/>
          <w:szCs w:val="21"/>
        </w:rPr>
      </w:pPr>
      <w:r w:rsidRPr="00BE7CCE">
        <w:rPr>
          <w:noProof/>
        </w:rPr>
        <w:drawing>
          <wp:anchor distT="0" distB="0" distL="114300" distR="114300" simplePos="0" relativeHeight="251658240" behindDoc="0" locked="0" layoutInCell="1" allowOverlap="1" wp14:anchorId="42792C50" wp14:editId="08923442">
            <wp:simplePos x="0" y="0"/>
            <wp:positionH relativeFrom="column">
              <wp:posOffset>-104775</wp:posOffset>
            </wp:positionH>
            <wp:positionV relativeFrom="paragraph">
              <wp:posOffset>0</wp:posOffset>
            </wp:positionV>
            <wp:extent cx="5334635" cy="4229735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6" b="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635" cy="4229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2C47" w:rsidRPr="00BE7CCE">
        <w:rPr>
          <w:rFonts w:ascii="Times New Roman" w:hAnsi="Times New Roman"/>
          <w:b/>
          <w:color w:val="auto"/>
          <w:sz w:val="21"/>
          <w:szCs w:val="21"/>
        </w:rPr>
        <w:t>Supplementary Fig</w:t>
      </w:r>
      <w:r w:rsidR="00672C47" w:rsidRPr="00BE7CCE">
        <w:rPr>
          <w:rFonts w:ascii="Times New Roman" w:eastAsia="宋体" w:hAnsi="Times New Roman"/>
          <w:b/>
          <w:color w:val="auto"/>
          <w:sz w:val="21"/>
          <w:szCs w:val="21"/>
          <w:lang w:eastAsia="zh-CN"/>
        </w:rPr>
        <w:t xml:space="preserve">. </w:t>
      </w:r>
      <w:r w:rsidR="00672C47" w:rsidRPr="00BE7CCE">
        <w:rPr>
          <w:rFonts w:ascii="Times New Roman" w:hAnsi="Times New Roman"/>
          <w:b/>
          <w:color w:val="auto"/>
          <w:sz w:val="21"/>
          <w:szCs w:val="21"/>
        </w:rPr>
        <w:t xml:space="preserve">1. </w:t>
      </w:r>
      <w:r w:rsidR="009549A2" w:rsidRPr="00BE7CCE">
        <w:rPr>
          <w:rFonts w:ascii="Times New Roman" w:hAnsi="Times New Roman"/>
          <w:b/>
          <w:bCs/>
          <w:sz w:val="21"/>
          <w:szCs w:val="21"/>
        </w:rPr>
        <w:t xml:space="preserve">Representative photographs of zebrafish at 48 and 72 </w:t>
      </w:r>
      <w:proofErr w:type="spellStart"/>
      <w:r w:rsidR="009549A2" w:rsidRPr="00BE7CCE">
        <w:rPr>
          <w:rFonts w:ascii="Times New Roman" w:hAnsi="Times New Roman"/>
          <w:b/>
          <w:bCs/>
          <w:sz w:val="21"/>
          <w:szCs w:val="21"/>
        </w:rPr>
        <w:t>hpf</w:t>
      </w:r>
      <w:proofErr w:type="spellEnd"/>
      <w:r w:rsidR="009549A2" w:rsidRPr="00BE7CCE">
        <w:rPr>
          <w:rFonts w:ascii="Times New Roman" w:hAnsi="Times New Roman"/>
          <w:b/>
          <w:bCs/>
          <w:sz w:val="21"/>
          <w:szCs w:val="21"/>
        </w:rPr>
        <w:t>.</w:t>
      </w:r>
      <w:r w:rsidR="009549A2" w:rsidRPr="00BE7CCE">
        <w:rPr>
          <w:rFonts w:ascii="Times New Roman" w:hAnsi="Times New Roman"/>
          <w:sz w:val="21"/>
          <w:szCs w:val="21"/>
        </w:rPr>
        <w:t xml:space="preserve"> (A) Zebrafish in </w:t>
      </w:r>
      <w:proofErr w:type="spellStart"/>
      <w:r w:rsidR="009549A2" w:rsidRPr="00BE7CCE">
        <w:rPr>
          <w:rFonts w:ascii="Times New Roman" w:hAnsi="Times New Roman"/>
          <w:sz w:val="21"/>
          <w:szCs w:val="21"/>
        </w:rPr>
        <w:t>Furin</w:t>
      </w:r>
      <w:proofErr w:type="spellEnd"/>
      <w:r w:rsidR="009549A2" w:rsidRPr="00BE7CCE">
        <w:rPr>
          <w:rFonts w:ascii="Times New Roman" w:hAnsi="Times New Roman"/>
          <w:sz w:val="21"/>
          <w:szCs w:val="21"/>
        </w:rPr>
        <w:t xml:space="preserve">-MO group have an impaired pigmentation compared to the Ctrl-MO group at 48 </w:t>
      </w:r>
      <w:proofErr w:type="spellStart"/>
      <w:r w:rsidR="009549A2" w:rsidRPr="00BE7CCE">
        <w:rPr>
          <w:rFonts w:ascii="Times New Roman" w:hAnsi="Times New Roman"/>
          <w:sz w:val="21"/>
          <w:szCs w:val="21"/>
        </w:rPr>
        <w:t>hpf</w:t>
      </w:r>
      <w:proofErr w:type="spellEnd"/>
      <w:r w:rsidR="009549A2" w:rsidRPr="00BE7CCE">
        <w:rPr>
          <w:rFonts w:ascii="Times New Roman" w:hAnsi="Times New Roman"/>
          <w:sz w:val="21"/>
          <w:szCs w:val="21"/>
        </w:rPr>
        <w:t>. The lateral (</w:t>
      </w:r>
      <w:proofErr w:type="spellStart"/>
      <w:r w:rsidR="009549A2" w:rsidRPr="00BE7CCE">
        <w:rPr>
          <w:rFonts w:ascii="Times New Roman" w:hAnsi="Times New Roman"/>
          <w:sz w:val="21"/>
          <w:szCs w:val="21"/>
        </w:rPr>
        <w:t>i</w:t>
      </w:r>
      <w:proofErr w:type="spellEnd"/>
      <w:r w:rsidR="009549A2" w:rsidRPr="00BE7CCE">
        <w:rPr>
          <w:rFonts w:ascii="Times New Roman" w:hAnsi="Times New Roman"/>
          <w:sz w:val="21"/>
          <w:szCs w:val="21"/>
        </w:rPr>
        <w:t xml:space="preserve">), tail (ii), back (iii), and head (iv) of zebrafish were observed under stereomicroscope. (B) Zebrafish in </w:t>
      </w:r>
      <w:proofErr w:type="spellStart"/>
      <w:r w:rsidR="009549A2" w:rsidRPr="00BE7CCE">
        <w:rPr>
          <w:rFonts w:ascii="Times New Roman" w:hAnsi="Times New Roman"/>
          <w:sz w:val="21"/>
          <w:szCs w:val="21"/>
        </w:rPr>
        <w:t>Furin</w:t>
      </w:r>
      <w:proofErr w:type="spellEnd"/>
      <w:r w:rsidR="009549A2" w:rsidRPr="00BE7CCE">
        <w:rPr>
          <w:rFonts w:ascii="Times New Roman" w:hAnsi="Times New Roman"/>
          <w:sz w:val="21"/>
          <w:szCs w:val="21"/>
        </w:rPr>
        <w:t xml:space="preserve">-MO group have an impaired pigmentation compared to the Ctrl-MO group at 72 </w:t>
      </w:r>
      <w:proofErr w:type="spellStart"/>
      <w:r w:rsidR="009549A2" w:rsidRPr="00BE7CCE">
        <w:rPr>
          <w:rFonts w:ascii="Times New Roman" w:hAnsi="Times New Roman"/>
          <w:sz w:val="21"/>
          <w:szCs w:val="21"/>
        </w:rPr>
        <w:t>hpf</w:t>
      </w:r>
      <w:proofErr w:type="spellEnd"/>
      <w:r w:rsidR="009549A2" w:rsidRPr="00BE7CCE">
        <w:rPr>
          <w:rFonts w:ascii="Times New Roman" w:hAnsi="Times New Roman"/>
          <w:sz w:val="21"/>
          <w:szCs w:val="21"/>
        </w:rPr>
        <w:t>. The lateral (</w:t>
      </w:r>
      <w:proofErr w:type="spellStart"/>
      <w:r w:rsidR="009549A2" w:rsidRPr="00BE7CCE">
        <w:rPr>
          <w:rFonts w:ascii="Times New Roman" w:hAnsi="Times New Roman"/>
          <w:sz w:val="21"/>
          <w:szCs w:val="21"/>
        </w:rPr>
        <w:t>i</w:t>
      </w:r>
      <w:proofErr w:type="spellEnd"/>
      <w:r w:rsidR="009549A2" w:rsidRPr="00BE7CCE">
        <w:rPr>
          <w:rFonts w:ascii="Times New Roman" w:hAnsi="Times New Roman"/>
          <w:sz w:val="21"/>
          <w:szCs w:val="21"/>
        </w:rPr>
        <w:t>), tail (ii), back (iii), and head (iv) of zebrafish were observed under stereomicroscope.</w:t>
      </w:r>
    </w:p>
    <w:p w14:paraId="223A313D" w14:textId="51CDF610" w:rsidR="00FE1B54" w:rsidRPr="00BE7CCE" w:rsidRDefault="00FE1B54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6565B27B" w14:textId="097CFD64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1B119D9A" w14:textId="0DD7E03C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2DC2159F" w14:textId="09C4349B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4722C87E" w14:textId="1C726DBB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6CE85E3F" w14:textId="29748362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75E12109" w14:textId="58BD5FB0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740CC1DE" w14:textId="2876672C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6160D0D5" w14:textId="5A387104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42548709" w14:textId="3FCD4347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409AE0EC" w14:textId="10B38751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525AF023" w14:textId="05BB5406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7E930D78" w14:textId="6A78A3A3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312A858C" w14:textId="475223D3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353538EF" w14:textId="55D5F626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0C50FB08" w14:textId="19BB129D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38C5C70F" w14:textId="77777777" w:rsidR="00846A28" w:rsidRPr="00BE7CCE" w:rsidRDefault="00846A28" w:rsidP="00271DEF">
      <w:pPr>
        <w:jc w:val="left"/>
        <w:rPr>
          <w:rFonts w:ascii="Times New Roman" w:hAnsi="Times New Roman"/>
          <w:bCs/>
          <w:sz w:val="24"/>
          <w:szCs w:val="24"/>
        </w:rPr>
      </w:pPr>
    </w:p>
    <w:p w14:paraId="364DB145" w14:textId="77777777" w:rsidR="00FE1B54" w:rsidRPr="00BE7CCE" w:rsidRDefault="00FE1B54" w:rsidP="00BE7CCE">
      <w:pPr>
        <w:spacing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E7CCE">
        <w:rPr>
          <w:rFonts w:ascii="Times New Roman" w:hAnsi="Times New Roman" w:cs="Times New Roman"/>
          <w:b/>
          <w:bCs/>
          <w:sz w:val="20"/>
          <w:szCs w:val="20"/>
        </w:rPr>
        <w:t xml:space="preserve">Supplementary Table 1. </w:t>
      </w:r>
      <w:bookmarkStart w:id="0" w:name="OLE_LINK291"/>
      <w:bookmarkStart w:id="1" w:name="OLE_LINK292"/>
      <w:r w:rsidRPr="00BE7CCE">
        <w:rPr>
          <w:rFonts w:ascii="Times New Roman" w:hAnsi="Times New Roman" w:cs="Times New Roman"/>
          <w:b/>
          <w:bCs/>
          <w:sz w:val="20"/>
          <w:szCs w:val="20"/>
        </w:rPr>
        <w:t>Primer sequences of qPCR in MNT-1cells and human primary melanocytes.</w:t>
      </w:r>
      <w:bookmarkEnd w:id="0"/>
      <w:bookmarkEnd w:id="1"/>
    </w:p>
    <w:tbl>
      <w:tblPr>
        <w:tblStyle w:val="ac"/>
        <w:tblW w:w="0" w:type="auto"/>
        <w:tblInd w:w="0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685"/>
        <w:gridCol w:w="3623"/>
      </w:tblGrid>
      <w:tr w:rsidR="00FE1B54" w:rsidRPr="00BE7CCE" w14:paraId="3C5F9E97" w14:textId="77777777" w:rsidTr="00FE1B54"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9682D9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Gene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26B66A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Forward primer (5' to 3')</w:t>
            </w:r>
          </w:p>
        </w:tc>
        <w:tc>
          <w:tcPr>
            <w:tcW w:w="3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30FCD0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Reverse primer (5' to 3')</w:t>
            </w:r>
          </w:p>
        </w:tc>
      </w:tr>
      <w:tr w:rsidR="00FE1B54" w:rsidRPr="00BE7CCE" w14:paraId="74CE85BA" w14:textId="77777777" w:rsidTr="00FE1B54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53D754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β-actin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788E81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CCATCGTCCACCGCAAAT</w:t>
            </w:r>
          </w:p>
        </w:tc>
        <w:tc>
          <w:tcPr>
            <w:tcW w:w="36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FFAE4D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GCTGTCACCTTCACCGTTCC</w:t>
            </w:r>
          </w:p>
        </w:tc>
      </w:tr>
      <w:tr w:rsidR="00FE1B54" w:rsidRPr="00BE7CCE" w14:paraId="2B0DEE8D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D34E5" w14:textId="37E55E30" w:rsidR="00FE1B54" w:rsidRPr="00BE7CCE" w:rsidRDefault="00CC018A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</w:t>
            </w:r>
            <w:r w:rsidR="00FE1B54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urin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306A3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CCAAAGACATCGGGAAACG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28611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TTAAACCCATCTGCGGAGTAG</w:t>
            </w:r>
          </w:p>
        </w:tc>
      </w:tr>
      <w:tr w:rsidR="00FE1B54" w:rsidRPr="00BE7CCE" w14:paraId="613B9D77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56FCA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MITF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E66AF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AGAGCAAAACAGGGCAGAG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61A4B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GCAAAGCAGGATCCATCAAG</w:t>
            </w:r>
          </w:p>
        </w:tc>
      </w:tr>
      <w:tr w:rsidR="00FE1B54" w:rsidRPr="00BE7CCE" w14:paraId="4208383B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4BF90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TYR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5CF48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TCAGCCCAGCATCATTCTTC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DBA13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GGCATCCGCTATCCCAGTAA</w:t>
            </w:r>
          </w:p>
        </w:tc>
      </w:tr>
      <w:tr w:rsidR="00FE1B54" w:rsidRPr="00BE7CCE" w14:paraId="45148F71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20B4C" w14:textId="618585C4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TYRP</w:t>
            </w:r>
            <w:r w:rsidR="00CC018A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8309C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TTGAGGCTTTGAGAAGTGGTAT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DADE2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GTTGCAGTGACATGTCCTATTG</w:t>
            </w:r>
          </w:p>
        </w:tc>
      </w:tr>
      <w:tr w:rsidR="00FE1B54" w:rsidRPr="00BE7CCE" w14:paraId="767EC712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FC1CF" w14:textId="5A699B59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TYRP</w:t>
            </w:r>
            <w:r w:rsidR="00CC018A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B0148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GGGCAGCGAGACCAGACGAT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D1441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TTGGCAATTTCATGCTGTTTCTTC</w:t>
            </w:r>
          </w:p>
        </w:tc>
      </w:tr>
      <w:tr w:rsidR="00FE1B54" w:rsidRPr="00BE7CCE" w14:paraId="425C03B0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7E5FC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Pmel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EFCD7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CCCCAGGAAACTGACGATGC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6AD88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AGCCACAGGAGGTGGAGGAAT</w:t>
            </w:r>
          </w:p>
        </w:tc>
      </w:tr>
      <w:tr w:rsidR="00FE1B54" w:rsidRPr="00BE7CCE" w14:paraId="302C4296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64323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Rab27A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A8B81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GTAGTGAAAGAGGAGGAAGC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69C05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TCATTATCAGGTCCAGAAGC</w:t>
            </w:r>
          </w:p>
        </w:tc>
      </w:tr>
      <w:tr w:rsidR="00FE1B54" w:rsidRPr="00BE7CCE" w14:paraId="7DBD46CC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33502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MYO5A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55043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GCCCGATGCTATGCTAAGTT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4FF92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GCCAAGAAGCCTCGCAAGTA</w:t>
            </w:r>
          </w:p>
        </w:tc>
      </w:tr>
      <w:tr w:rsidR="00FE1B54" w:rsidRPr="00BE7CCE" w14:paraId="205D3086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1FA3E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Fascin1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9F95D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TGCCAATCAGGACGAGGAGAC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01A49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TCACGCCACTCGATGTCAAAGT</w:t>
            </w:r>
          </w:p>
        </w:tc>
      </w:tr>
      <w:tr w:rsidR="00FE1B54" w:rsidRPr="00BE7CCE" w14:paraId="51F6AD81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B3B87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Notch-1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78262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GTTGGGGTCCTGGCATC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1C95C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GGTGAGACCTGCCTGAATG</w:t>
            </w:r>
          </w:p>
        </w:tc>
      </w:tr>
      <w:tr w:rsidR="00FE1B54" w:rsidRPr="00BE7CCE" w14:paraId="0A44661A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B1AF5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Notch-2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614D3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CACAGGGTTCATAGCCATCTC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9CB2D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GGAGGCGACCGAGAAGAT</w:t>
            </w:r>
          </w:p>
        </w:tc>
      </w:tr>
      <w:tr w:rsidR="00FE1B54" w:rsidRPr="00BE7CCE" w14:paraId="263B3751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DA45F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Notch-3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7C1CE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GGCCCTGCTCAAAAATGGAG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2C7E4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CTGTCCAGGTGGTCGGTGAT</w:t>
            </w:r>
          </w:p>
        </w:tc>
      </w:tr>
      <w:tr w:rsidR="00FE1B54" w:rsidRPr="00BE7CCE" w14:paraId="1C7CBB75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C5EED3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Notch-4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7EAAB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GCGGAGGCAGGGTCTCAACGGATG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2900A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AGGAGGCGGGATCGGAATGT</w:t>
            </w:r>
          </w:p>
        </w:tc>
      </w:tr>
      <w:tr w:rsidR="00FE1B54" w:rsidRPr="00BE7CCE" w14:paraId="04B721FE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03996" w14:textId="2291181E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Jagged</w:t>
            </w:r>
            <w:r w:rsidR="008C799F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E37A2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ACTGTCAGGTTGAACGGTGTC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943B4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ATCGTGCTGCCTTTCAGTTT</w:t>
            </w:r>
          </w:p>
        </w:tc>
      </w:tr>
      <w:tr w:rsidR="00FE1B54" w:rsidRPr="00BE7CCE" w14:paraId="3F9F06C7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FB956" w14:textId="29A0A895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Jagged</w:t>
            </w:r>
            <w:r w:rsidR="008C799F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5C43B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CGTCATTCCCTTTCAGTTCG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5B073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CCTCATCTGGAGTGGTGTCA</w:t>
            </w:r>
          </w:p>
        </w:tc>
      </w:tr>
      <w:tr w:rsidR="00FE1B54" w:rsidRPr="00BE7CCE" w14:paraId="0EC44BF8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3DE11" w14:textId="1094006B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</w:t>
            </w:r>
            <w:r w:rsidR="004E3F5A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LL</w:t>
            </w: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B0533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GGGCTTCTCTGGCTTCAAC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332E5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TAAGAGTTGCCGAGGTCCAC</w:t>
            </w:r>
          </w:p>
        </w:tc>
      </w:tr>
      <w:tr w:rsidR="00FE1B54" w:rsidRPr="00BE7CCE" w14:paraId="6FCE2694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3153B" w14:textId="4B8B7782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</w:t>
            </w:r>
            <w:r w:rsidR="004E3F5A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LL</w:t>
            </w: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22B62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CCGGATGCACTCAACAACCT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73C38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CCGAGCGTAGATGGAAGGAG</w:t>
            </w:r>
          </w:p>
        </w:tc>
      </w:tr>
      <w:tr w:rsidR="00FE1B54" w:rsidRPr="00BE7CCE" w14:paraId="5168CACF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AEDBB" w14:textId="108FCAAC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</w:t>
            </w:r>
            <w:r w:rsidR="004E3F5A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LL</w:t>
            </w: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F036B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GAGGAACGAGTGTGTGATTGC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2C33C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GTCCCATACAGGATGCAATGT</w:t>
            </w:r>
          </w:p>
        </w:tc>
      </w:tr>
      <w:tr w:rsidR="00FE1B54" w:rsidRPr="00BE7CCE" w14:paraId="53AEF7D6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95B44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Maml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F0109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CTGAGGGAACACTCGAGGAC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7C575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CACAGCAGGTTGGACAGTTC</w:t>
            </w:r>
          </w:p>
        </w:tc>
      </w:tr>
      <w:tr w:rsidR="00FE1B54" w:rsidRPr="00BE7CCE" w14:paraId="3AC6BB8D" w14:textId="77777777" w:rsidTr="00FE1B54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6C0E1" w14:textId="1BEDCBC0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Hes</w:t>
            </w:r>
            <w:r w:rsidR="008C799F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26668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AACACTGATTTTGGATGCTCTG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F8890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CACTGTCATTTCCAGAATGTCC</w:t>
            </w:r>
          </w:p>
        </w:tc>
      </w:tr>
      <w:tr w:rsidR="00FE1B54" w:rsidRPr="00BE7CCE" w14:paraId="6C2DED48" w14:textId="77777777" w:rsidTr="00FE1B54"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15F5BF" w14:textId="17F48DBA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Hey</w:t>
            </w:r>
            <w:r w:rsidR="008C799F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81A54F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ATCGGAGTTTGGGATTTCGGGAATG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AFAA88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TGGGAAGCGTAGTTGTTGAGATGC</w:t>
            </w:r>
          </w:p>
        </w:tc>
      </w:tr>
    </w:tbl>
    <w:p w14:paraId="38F4E71B" w14:textId="77777777" w:rsidR="00FE1B54" w:rsidRPr="00BE7CCE" w:rsidRDefault="00FE1B54" w:rsidP="00FE1B54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2652CBB4" w14:textId="3D479F03" w:rsidR="00FE1B54" w:rsidRPr="00BE7CCE" w:rsidRDefault="00FE1B54" w:rsidP="00FE1B54">
      <w:pPr>
        <w:spacing w:line="360" w:lineRule="auto"/>
        <w:rPr>
          <w:rFonts w:ascii="宋体" w:hAnsi="宋体" w:cs="宋体"/>
          <w:sz w:val="24"/>
          <w:szCs w:val="24"/>
        </w:rPr>
      </w:pPr>
    </w:p>
    <w:p w14:paraId="7FAC110D" w14:textId="07170D32" w:rsidR="00846A28" w:rsidRPr="00BE7CCE" w:rsidRDefault="00846A28" w:rsidP="00FE1B54">
      <w:pPr>
        <w:spacing w:line="360" w:lineRule="auto"/>
        <w:rPr>
          <w:rFonts w:ascii="宋体" w:hAnsi="宋体" w:cs="宋体"/>
          <w:sz w:val="24"/>
          <w:szCs w:val="24"/>
        </w:rPr>
      </w:pPr>
    </w:p>
    <w:p w14:paraId="1A61F92E" w14:textId="77777777" w:rsidR="00846A28" w:rsidRPr="00BE7CCE" w:rsidRDefault="00846A28" w:rsidP="00FE1B54">
      <w:pPr>
        <w:spacing w:line="360" w:lineRule="auto"/>
        <w:rPr>
          <w:rFonts w:ascii="宋体" w:hAnsi="宋体" w:cs="宋体"/>
          <w:sz w:val="24"/>
          <w:szCs w:val="24"/>
        </w:rPr>
      </w:pPr>
    </w:p>
    <w:p w14:paraId="5FC4E211" w14:textId="77777777" w:rsidR="00FE1B54" w:rsidRPr="00BE7CCE" w:rsidRDefault="00FE1B54" w:rsidP="00BE7CCE">
      <w:pPr>
        <w:spacing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E7CCE">
        <w:rPr>
          <w:rFonts w:ascii="Times New Roman" w:hAnsi="Times New Roman" w:cs="Times New Roman"/>
          <w:b/>
          <w:bCs/>
          <w:sz w:val="20"/>
          <w:szCs w:val="20"/>
        </w:rPr>
        <w:t xml:space="preserve">Supplementary Table 2. </w:t>
      </w:r>
      <w:bookmarkStart w:id="2" w:name="OLE_LINK293"/>
      <w:bookmarkStart w:id="3" w:name="OLE_LINK294"/>
      <w:r w:rsidRPr="00BE7CCE">
        <w:rPr>
          <w:rFonts w:ascii="Times New Roman" w:hAnsi="Times New Roman" w:cs="Times New Roman"/>
          <w:b/>
          <w:bCs/>
          <w:sz w:val="20"/>
          <w:szCs w:val="20"/>
        </w:rPr>
        <w:t>Primer sequences of qPCR in zebrafish.</w:t>
      </w:r>
      <w:bookmarkEnd w:id="2"/>
      <w:bookmarkEnd w:id="3"/>
    </w:p>
    <w:tbl>
      <w:tblPr>
        <w:tblStyle w:val="ac"/>
        <w:tblW w:w="0" w:type="auto"/>
        <w:tblInd w:w="0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3553"/>
        <w:gridCol w:w="3460"/>
      </w:tblGrid>
      <w:tr w:rsidR="00FE1B54" w:rsidRPr="00BE7CCE" w14:paraId="4D811A26" w14:textId="77777777" w:rsidTr="00FE1B54"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219D04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Gene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915913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Forward primer (5' to 3')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1317B3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Reverse primer (5' to 3')</w:t>
            </w:r>
          </w:p>
        </w:tc>
      </w:tr>
      <w:tr w:rsidR="00FE1B54" w:rsidRPr="00BE7CCE" w14:paraId="5CE632D8" w14:textId="77777777" w:rsidTr="00FE1B54"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D501C3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β-actin</w:t>
            </w: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B18D80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TTGACAACGGCTCCGGTATG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8E447D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TCCCATGCCAACCATCACTC</w:t>
            </w:r>
          </w:p>
        </w:tc>
      </w:tr>
      <w:tr w:rsidR="00FE1B54" w:rsidRPr="00BE7CCE" w14:paraId="29F3509F" w14:textId="77777777" w:rsidTr="00FE1B54"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97498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MITF</w:t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AA2D0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CATTGAACGAAGAAGGCGGT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4FD3A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GCAGGAGATGTCTGTTTGCG</w:t>
            </w:r>
          </w:p>
        </w:tc>
      </w:tr>
      <w:tr w:rsidR="00FE1B54" w:rsidRPr="00BE7CCE" w14:paraId="6B722FDD" w14:textId="77777777" w:rsidTr="00FE1B54"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8A03A" w14:textId="77777777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TYR</w:t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7C151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CTGTCAGGTGTGCACGGAT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FF7CC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ACCCGTCACACAAAGCCTC</w:t>
            </w:r>
          </w:p>
        </w:tc>
      </w:tr>
      <w:tr w:rsidR="00FE1B54" w:rsidRPr="00BE7CCE" w14:paraId="691C66E2" w14:textId="77777777" w:rsidTr="00FE1B54"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31A90" w14:textId="558DEFFF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TYRP</w:t>
            </w:r>
            <w:r w:rsidR="008C799F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1a</w:t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EC1BC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CTCCTATGAGGTGCAGTGGC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AFE59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GAACGAGAGCGAACGACACA</w:t>
            </w:r>
          </w:p>
        </w:tc>
      </w:tr>
      <w:tr w:rsidR="00FE1B54" w:rsidRPr="00BE7CCE" w14:paraId="1770E8D9" w14:textId="77777777" w:rsidTr="00FE1B54"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3E20B" w14:textId="75263360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TYRP</w:t>
            </w:r>
            <w:r w:rsidR="008C799F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36FBB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AAAGCCATCGACTTCTCGCA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20118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GATTCGGGATGGGTCACTGG</w:t>
            </w:r>
          </w:p>
        </w:tc>
      </w:tr>
      <w:tr w:rsidR="00FE1B54" w:rsidRPr="00BE7CCE" w14:paraId="4A4EB2C9" w14:textId="77777777" w:rsidTr="00FE1B54"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19716" w14:textId="12B8726A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="00CA4095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mel</w:t>
            </w:r>
            <w:proofErr w:type="spellEnd"/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E010F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GACATGCCACAACACCATCG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B5CA9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ACACGGGTTACTGATGCAGG</w:t>
            </w:r>
          </w:p>
        </w:tc>
      </w:tr>
      <w:tr w:rsidR="00FE1B54" w:rsidRPr="00BE7CCE" w14:paraId="23E56D83" w14:textId="77777777" w:rsidTr="00FE1B54"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D985E" w14:textId="7C755371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Notch</w:t>
            </w:r>
            <w:r w:rsidR="008C799F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1a</w:t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B35B4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ATTGACACAAACAGCGTGCC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7EEEB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CACGGCTCGGTTCTGGATAA</w:t>
            </w:r>
          </w:p>
        </w:tc>
      </w:tr>
      <w:tr w:rsidR="00FE1B54" w14:paraId="785DDC37" w14:textId="77777777" w:rsidTr="00672C47">
        <w:trPr>
          <w:trHeight w:val="556"/>
        </w:trPr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A700A6" w14:textId="73F84E7C" w:rsidR="00FE1B54" w:rsidRPr="00BE7CCE" w:rsidRDefault="00FE1B54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Hes</w:t>
            </w:r>
            <w:r w:rsidR="00CC018A"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BE7CC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D0B3C7" w14:textId="77777777" w:rsidR="00FE1B54" w:rsidRPr="00BE7CCE" w:rsidRDefault="00FE1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CGGCTTCGGAACACAGAAAG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D9A1B" w14:textId="77777777" w:rsidR="00FE1B54" w:rsidRDefault="00FE1B5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CCE">
              <w:rPr>
                <w:rFonts w:ascii="Times New Roman" w:hAnsi="Times New Roman" w:cs="Times New Roman"/>
                <w:sz w:val="20"/>
                <w:szCs w:val="20"/>
              </w:rPr>
              <w:t>CCCAAGAACGGTGGGATCTG</w:t>
            </w:r>
          </w:p>
        </w:tc>
      </w:tr>
    </w:tbl>
    <w:p w14:paraId="160C852E" w14:textId="77777777" w:rsidR="00FE1B54" w:rsidRDefault="00FE1B54" w:rsidP="00271DEF">
      <w:pPr>
        <w:jc w:val="left"/>
      </w:pPr>
    </w:p>
    <w:sectPr w:rsidR="00FE1B54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85176" w14:textId="77777777" w:rsidR="00D42407" w:rsidRDefault="00D42407" w:rsidP="00271DEF">
      <w:r>
        <w:separator/>
      </w:r>
    </w:p>
  </w:endnote>
  <w:endnote w:type="continuationSeparator" w:id="0">
    <w:p w14:paraId="4599ADEA" w14:textId="77777777" w:rsidR="00D42407" w:rsidRDefault="00D42407" w:rsidP="00271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655323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E28B317" w14:textId="023FEED3" w:rsidR="00BC3C73" w:rsidRDefault="00BC3C73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EEFCAD" w14:textId="77777777" w:rsidR="00271DEF" w:rsidRDefault="00271D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1F237" w14:textId="77777777" w:rsidR="00D42407" w:rsidRDefault="00D42407" w:rsidP="00271DEF">
      <w:r>
        <w:separator/>
      </w:r>
    </w:p>
  </w:footnote>
  <w:footnote w:type="continuationSeparator" w:id="0">
    <w:p w14:paraId="2252A908" w14:textId="77777777" w:rsidR="00D42407" w:rsidRDefault="00D42407" w:rsidP="00271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012E46"/>
    <w:multiLevelType w:val="hybridMultilevel"/>
    <w:tmpl w:val="7946DCD0"/>
    <w:lvl w:ilvl="0" w:tplc="5C06B1C6">
      <w:start w:val="1"/>
      <w:numFmt w:val="decimal"/>
      <w:lvlRestart w:val="0"/>
      <w:pStyle w:val="MDPI71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604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794"/>
    <w:rsid w:val="000556E5"/>
    <w:rsid w:val="00126D4D"/>
    <w:rsid w:val="00154530"/>
    <w:rsid w:val="00220E75"/>
    <w:rsid w:val="00271DEF"/>
    <w:rsid w:val="003919D1"/>
    <w:rsid w:val="00482AF8"/>
    <w:rsid w:val="004E3F5A"/>
    <w:rsid w:val="0057642A"/>
    <w:rsid w:val="00672C47"/>
    <w:rsid w:val="006A14D6"/>
    <w:rsid w:val="00725CB1"/>
    <w:rsid w:val="00846A28"/>
    <w:rsid w:val="008C799F"/>
    <w:rsid w:val="009549A2"/>
    <w:rsid w:val="0098044A"/>
    <w:rsid w:val="00B77932"/>
    <w:rsid w:val="00BC3C73"/>
    <w:rsid w:val="00BE7CCE"/>
    <w:rsid w:val="00CA4095"/>
    <w:rsid w:val="00CC018A"/>
    <w:rsid w:val="00CE245E"/>
    <w:rsid w:val="00D143F4"/>
    <w:rsid w:val="00D42407"/>
    <w:rsid w:val="00E24794"/>
    <w:rsid w:val="00F41CF4"/>
    <w:rsid w:val="00F4445A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8D3F5A1"/>
  <w15:chartTrackingRefBased/>
  <w15:docId w15:val="{E1C5CFCC-5AA5-4774-B8D5-3AAA001F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1D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1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1DEF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220E75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220E75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220E75"/>
  </w:style>
  <w:style w:type="paragraph" w:styleId="aa">
    <w:name w:val="annotation subject"/>
    <w:basedOn w:val="a8"/>
    <w:next w:val="a8"/>
    <w:link w:val="ab"/>
    <w:uiPriority w:val="99"/>
    <w:semiHidden/>
    <w:unhideWhenUsed/>
    <w:rsid w:val="00220E75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220E75"/>
    <w:rPr>
      <w:b/>
      <w:bCs/>
    </w:rPr>
  </w:style>
  <w:style w:type="table" w:styleId="ac">
    <w:name w:val="Table Grid"/>
    <w:basedOn w:val="a1"/>
    <w:uiPriority w:val="39"/>
    <w:rsid w:val="00FE1B5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71References">
    <w:name w:val="MDPI_7.1_References"/>
    <w:qFormat/>
    <w:rsid w:val="00672C47"/>
    <w:pPr>
      <w:numPr>
        <w:numId w:val="1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0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054B0-E97E-40CB-B98B-9CDE93792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 L</dc:creator>
  <cp:keywords/>
  <dc:description/>
  <cp:lastModifiedBy>Cynthia</cp:lastModifiedBy>
  <cp:revision>14</cp:revision>
  <dcterms:created xsi:type="dcterms:W3CDTF">2023-03-22T03:31:00Z</dcterms:created>
  <dcterms:modified xsi:type="dcterms:W3CDTF">2023-04-21T06:14:00Z</dcterms:modified>
</cp:coreProperties>
</file>